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A4" w:rsidRPr="001623A4" w:rsidRDefault="001623A4" w:rsidP="001623A4">
      <w:pPr>
        <w:jc w:val="center"/>
        <w:rPr>
          <w:b/>
        </w:rPr>
      </w:pPr>
      <w:r w:rsidRPr="001623A4">
        <w:rPr>
          <w:b/>
        </w:rPr>
        <w:t>В разделе</w:t>
      </w:r>
    </w:p>
    <w:p w:rsidR="00B00315" w:rsidRDefault="007E0425" w:rsidP="007E0425">
      <w:pPr>
        <w:pStyle w:val="a3"/>
        <w:numPr>
          <w:ilvl w:val="0"/>
          <w:numId w:val="1"/>
        </w:numPr>
      </w:pPr>
      <w:r>
        <w:t xml:space="preserve">Раздел </w:t>
      </w:r>
      <w:hyperlink r:id="rId5" w:history="1">
        <w:r w:rsidRPr="00625CF8">
          <w:rPr>
            <w:rStyle w:val="a4"/>
          </w:rPr>
          <w:t>https://dev.tizh.ru/project-process/test/4089?tab=applications&amp;horizontalTab=bad</w:t>
        </w:r>
      </w:hyperlink>
      <w:r>
        <w:br/>
        <w:t>Все заявки во вкладке «не соответствуют», но нет указания причин, почему они там + убрать возможность нанимать пользователя из вкладки «не соответствует».</w:t>
      </w:r>
    </w:p>
    <w:p w:rsidR="001623A4" w:rsidRDefault="007E0425" w:rsidP="00777E36">
      <w:r>
        <w:rPr>
          <w:noProof/>
          <w:lang w:eastAsia="ru-RU"/>
        </w:rPr>
        <w:drawing>
          <wp:inline distT="0" distB="0" distL="0" distR="0" wp14:anchorId="0F49ECC4" wp14:editId="1C460E25">
            <wp:extent cx="5940425" cy="22574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7FE" w:rsidRDefault="007A57FE" w:rsidP="007A57FE">
      <w:pPr>
        <w:pStyle w:val="a3"/>
        <w:numPr>
          <w:ilvl w:val="0"/>
          <w:numId w:val="1"/>
        </w:numPr>
      </w:pPr>
      <w:r>
        <w:t>Реализовать кн. «Нанять»</w:t>
      </w:r>
    </w:p>
    <w:p w:rsidR="00575508" w:rsidRDefault="00575508" w:rsidP="00575508">
      <w:pPr>
        <w:pStyle w:val="a3"/>
        <w:numPr>
          <w:ilvl w:val="0"/>
          <w:numId w:val="1"/>
        </w:numPr>
      </w:pPr>
      <w:r>
        <w:t xml:space="preserve">При подаче заявки под </w:t>
      </w:r>
      <w:proofErr w:type="spellStart"/>
      <w:r>
        <w:t>Грибиным</w:t>
      </w:r>
      <w:proofErr w:type="spellEnd"/>
      <w:r>
        <w:t xml:space="preserve"> в Задаче </w:t>
      </w:r>
      <w:hyperlink r:id="rId7" w:history="1">
        <w:r w:rsidRPr="00A27A97">
          <w:rPr>
            <w:rStyle w:val="a4"/>
          </w:rPr>
          <w:t>https://dev.tizh.ru/process-work/test/210?tab=info</w:t>
        </w:r>
      </w:hyperlink>
      <w:r>
        <w:t>, на форме появляется уведомление</w:t>
      </w:r>
    </w:p>
    <w:p w:rsidR="00575508" w:rsidRDefault="00575508" w:rsidP="00575508">
      <w:r>
        <w:rPr>
          <w:noProof/>
          <w:lang w:eastAsia="ru-RU"/>
        </w:rPr>
        <w:drawing>
          <wp:inline distT="0" distB="0" distL="0" distR="0" wp14:anchorId="0DCF5B3F" wp14:editId="13FD8CE6">
            <wp:extent cx="5940425" cy="3660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508" w:rsidRDefault="00575508" w:rsidP="00575508">
      <w:r>
        <w:t xml:space="preserve">При публикации задачи галка с признака «Бим» убрала, сам проект тоже не по </w:t>
      </w:r>
      <w:proofErr w:type="spellStart"/>
      <w:r>
        <w:t>бим</w:t>
      </w:r>
      <w:proofErr w:type="spellEnd"/>
      <w:r>
        <w:t>. Уведомление тут лишнее.</w:t>
      </w:r>
    </w:p>
    <w:p w:rsidR="00575508" w:rsidRPr="00777E36" w:rsidRDefault="00575508" w:rsidP="009168FF">
      <w:r>
        <w:rPr>
          <w:noProof/>
          <w:lang w:eastAsia="ru-RU"/>
        </w:rPr>
        <w:lastRenderedPageBreak/>
        <w:drawing>
          <wp:inline distT="0" distB="0" distL="0" distR="0" wp14:anchorId="3F8FC76B" wp14:editId="4A9D3572">
            <wp:extent cx="5940425" cy="36391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508" w:rsidRPr="0077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7A7B"/>
    <w:multiLevelType w:val="hybridMultilevel"/>
    <w:tmpl w:val="7E203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1BFC"/>
    <w:multiLevelType w:val="hybridMultilevel"/>
    <w:tmpl w:val="C8D2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75"/>
    <w:rsid w:val="000D2F8A"/>
    <w:rsid w:val="000D46E5"/>
    <w:rsid w:val="001623A4"/>
    <w:rsid w:val="00450401"/>
    <w:rsid w:val="004E5E75"/>
    <w:rsid w:val="00575508"/>
    <w:rsid w:val="00777E36"/>
    <w:rsid w:val="007A57FE"/>
    <w:rsid w:val="007E0425"/>
    <w:rsid w:val="009168FF"/>
    <w:rsid w:val="00AC011B"/>
    <w:rsid w:val="00B00315"/>
    <w:rsid w:val="00B77A52"/>
    <w:rsid w:val="00C86AE5"/>
    <w:rsid w:val="00CB0D73"/>
    <w:rsid w:val="00DF2893"/>
    <w:rsid w:val="00F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3DF7"/>
  <w15:chartTrackingRefBased/>
  <w15:docId w15:val="{22213870-D9D5-4EEE-8AE4-2518492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1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04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dev.tizh.ru/process-work/test/210?tab=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ev.tizh.ru/project-process/test/4089?tab=applications&amp;horizontalTab=ba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4</cp:revision>
  <dcterms:created xsi:type="dcterms:W3CDTF">2024-06-10T05:51:00Z</dcterms:created>
  <dcterms:modified xsi:type="dcterms:W3CDTF">2024-07-02T11:11:00Z</dcterms:modified>
</cp:coreProperties>
</file>